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835"/>
        <w:gridCol w:w="2835"/>
        <w:gridCol w:w="2835"/>
        <w:gridCol w:w="2835"/>
      </w:tblGrid>
      <w:tr w:rsidR="007D68E3">
        <w:trPr>
          <w:trHeight w:val="8050"/>
        </w:trPr>
        <w:tc>
          <w:tcPr>
            <w:tcW w:w="2835" w:type="dxa"/>
          </w:tcPr>
          <w:p w:rsidR="007D68E3" w:rsidRPr="0089338B" w:rsidRDefault="007D68E3">
            <w:pPr>
              <w:pStyle w:val="TableParagraph"/>
              <w:rPr>
                <w:rFonts w:ascii="Times New Roman"/>
                <w:sz w:val="20"/>
              </w:rPr>
            </w:pPr>
            <w:r>
              <w:br w:type="page"/>
            </w:r>
          </w:p>
          <w:p w:rsidR="007D68E3" w:rsidRPr="0089338B" w:rsidRDefault="007D68E3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8933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D68E3" w:rsidRPr="0089338B" w:rsidRDefault="007D68E3" w:rsidP="0089338B">
            <w:pPr>
              <w:pStyle w:val="TableParagraph"/>
              <w:ind w:left="440"/>
              <w:rPr>
                <w:rFonts w:ascii="Times New Roman"/>
                <w:sz w:val="20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z w:val="20"/>
                <w:lang w:val="de-CH" w:eastAsia="de-CH"/>
              </w:rPr>
              <w:pict>
                <v:group id="Group 120" o:spid="_x0000_s1026" style="width:36.5pt;height:58.6pt;mso-position-horizontal-relative:char;mso-position-vertical-relative:line" coordsize="730,1172">
                  <v:shape id="AutoShape 121" o:spid="_x0000_s1027" style="position:absolute;width:730;height:1172;visibility:visible" coordsize="730,1172" o:spt="100" adj="0,,0" path="m629,1055r-211,l524,1172r206,l629,1055xm347,l273,5,205,21,146,49,96,89,55,141,25,207,6,287,,382,,691r6,83l25,848r30,63l95,964r50,42l204,1036r67,18l345,1060r4,l366,1060r18,-1l401,1057r17,-2l629,1055,571,989r52,-54l650,887r-305,l266,870,218,826,194,764r-6,-73l188,382r7,-81l219,235r49,-45l347,173r306,l638,141,597,89,547,49,488,21,421,5,347,xm653,173r-306,l425,190r49,45l499,301r6,81l505,691r-6,73l475,826r-50,44l345,887r305,l661,867r24,-82l693,691r,-309l687,287,668,207,653,173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418,1055;730,1172;347,0;205,21;96,89;25,207;0,382;6,774;55,911;145,1006;271,1054;349,1060;384,1059;418,1055;571,989;650,887;266,870;194,764;188,382;219,235;347,173;638,141;547,49;421,5;653,173;425,190;499,301;505,691;475,826;345,887;661,867;693,691;687,287;653,173" o:connectangles="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  <w:r w:rsidRPr="0089338B">
              <w:rPr>
                <w:rFonts w:ascii="Times New Roman" w:eastAsia="Times New Roman"/>
                <w:spacing w:val="26"/>
                <w:sz w:val="20"/>
              </w:rPr>
              <w:t xml:space="preserve"> </w:t>
            </w: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pacing w:val="26"/>
                <w:position w:val="13"/>
                <w:sz w:val="20"/>
                <w:lang w:val="de-CH" w:eastAsia="de-CH"/>
              </w:rPr>
              <w:pict>
                <v:group id="Group 118" o:spid="_x0000_s1028" style="width:52.6pt;height:50.5pt;mso-position-horizontal-relative:char;mso-position-vertical-relative:line" coordsize="1052,1010">
                  <v:shape id="AutoShape 119" o:spid="_x0000_s1029" style="position:absolute;width:1052;height:1010;visibility:visible" coordsize="1052,1010" o:spt="100" adj="0,,0" path="m127,14r-73,l33,18,16,30,4,48,,72,,952r1,33l7,1002r17,6l56,1009r67,l132,1008r20,-6l172,985r9,-33l181,348r8,-62l215,228r48,-44l336,167r686,l1020,157,985,96r-446,l531,86r-350,l181,72,177,48,165,30,148,18,127,14xm754,167r-418,l390,179r35,30l444,249r6,42l450,952r1,33l457,1002r16,6l506,1009r69,l584,1008r19,-6l622,985r9,-33l631,291r11,-47l672,204r40,-27l754,167xm1022,167r-268,l815,182r35,39l866,279r4,69l870,952r1,33l877,1002r17,6l928,1009r67,l1004,1008r19,-6l1042,985r9,-33l1051,348r-8,-107l1022,167xm754,l701,4,642,18,586,47,539,96r446,l984,94,937,49,882,20,820,5,754,xm364,l326,2,276,13,224,39,181,86r350,l499,50,454,20,408,5,364,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54,14;16,30;0,72;1,985;24,1008;123,1009;152,1002;181,952;189,286;263,184;1022,167;985,96;531,86;181,72;165,30;127,14;336,167;425,209;450,291;451,985;473,1008;575,1009;603,1002;631,952;642,244;712,177;1022,167;815,182;866,279;870,952;877,1002;928,1009;1004,1008;1042,985;1051,348;1022,167;701,4;586,47;985,96;937,49;820,5;364,0;276,13;181,86;499,50;408,5" o:connectangles="0,0,0,0,0,0,0,0,0,0,0,0,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"/>
              <w:ind w:left="440"/>
              <w:rPr>
                <w:rFonts w:ascii="Times New Roman"/>
                <w:sz w:val="8"/>
              </w:rPr>
            </w:pPr>
          </w:p>
          <w:p w:rsidR="007D68E3" w:rsidRPr="0089338B" w:rsidRDefault="007D68E3" w:rsidP="0089338B">
            <w:pPr>
              <w:pStyle w:val="TableParagraph"/>
              <w:spacing w:line="112" w:lineRule="exact"/>
              <w:ind w:left="440"/>
              <w:rPr>
                <w:rFonts w:ascii="Times New Roman"/>
                <w:sz w:val="11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position w:val="-1"/>
                <w:sz w:val="11"/>
                <w:lang w:val="de-CH" w:eastAsia="de-CH"/>
              </w:rPr>
              <w:pict>
                <v:group id="Group 116" o:spid="_x0000_s1030" style="width:93.8pt;height:5.6pt;mso-position-horizontal-relative:char;mso-position-vertical-relative:line" coordsize="1876,112">
                  <v:line id="Line 117" o:spid="_x0000_s1031" style="position:absolute;visibility:visible" from="0,56" to="1875,56" o:connectortype="straight" strokecolor="#93bfdd" strokeweight="5.6pt"/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4" w:line="264" w:lineRule="auto"/>
              <w:ind w:left="440" w:right="480"/>
              <w:rPr>
                <w:b/>
                <w:sz w:val="19"/>
              </w:rPr>
            </w:pPr>
            <w:r w:rsidRPr="0089338B">
              <w:rPr>
                <w:b/>
                <w:color w:val="93BFDD"/>
                <w:sz w:val="19"/>
              </w:rPr>
              <w:t xml:space="preserve">Qualitätsmanagement </w:t>
            </w:r>
            <w:r w:rsidRPr="0089338B">
              <w:rPr>
                <w:b/>
                <w:color w:val="93BFDD"/>
                <w:w w:val="105"/>
                <w:sz w:val="19"/>
              </w:rPr>
              <w:t>für die Arztpraxis</w:t>
            </w: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 w:rsidRPr="0089338B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7D68E3" w:rsidRPr="0089338B" w:rsidRDefault="007D68E3" w:rsidP="0089338B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7D68E3" w:rsidRPr="0089338B" w:rsidRDefault="007D68E3" w:rsidP="0089338B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7D68E3" w:rsidRPr="0089338B" w:rsidRDefault="007D68E3" w:rsidP="0089338B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89338B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89338B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89338B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89338B">
            <w:pPr>
              <w:pStyle w:val="TableParagraph"/>
              <w:ind w:left="445"/>
              <w:rPr>
                <w:b/>
                <w:sz w:val="16"/>
              </w:rPr>
            </w:pPr>
          </w:p>
          <w:p w:rsidR="007D68E3" w:rsidRPr="0089338B" w:rsidRDefault="007D68E3" w:rsidP="00B16BB6">
            <w:pPr>
              <w:rPr>
                <w:sz w:val="14"/>
                <w:szCs w:val="14"/>
              </w:rPr>
            </w:pPr>
          </w:p>
          <w:p w:rsidR="007D68E3" w:rsidRPr="0089338B" w:rsidRDefault="007D68E3" w:rsidP="00B16BB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7D68E3" w:rsidRPr="0089338B" w:rsidRDefault="007D68E3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8933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D68E3" w:rsidRPr="0089338B" w:rsidRDefault="007D68E3" w:rsidP="0089338B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z w:val="20"/>
                <w:lang w:val="de-CH" w:eastAsia="de-CH"/>
              </w:rPr>
              <w:pict>
                <v:group id="Group 114" o:spid="_x0000_s1032" style="width:36.5pt;height:58.6pt;mso-position-horizontal-relative:char;mso-position-vertical-relative:line" coordsize="730,1172">
                  <v:shape id="AutoShape 115" o:spid="_x0000_s1033" style="position:absolute;width:730;height:1172;visibility:visible" coordsize="730,1172" o:spt="100" adj="0,,0" path="m629,1055r-211,l524,1172r206,l629,1055xm347,l273,5,205,21,146,49,96,89,55,141,25,207,6,287,,382,,691r6,83l25,848r30,63l95,964r50,42l204,1036r67,18l345,1060r4,l366,1060r18,-1l401,1057r17,-2l629,1055,571,989r52,-54l650,887r-305,l266,870,218,826,194,764r-6,-73l188,382r7,-81l219,235r49,-45l347,173r306,l638,141,597,89,547,49,488,21,421,5,347,xm653,173r-306,l425,190r49,45l499,301r6,81l505,691r-6,73l475,826r-50,44l345,887r305,l661,867r24,-82l693,691r,-309l687,287,668,207,653,173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418,1055;730,1172;347,0;205,21;96,89;25,207;0,382;6,774;55,911;145,1006;271,1054;349,1060;384,1059;418,1055;571,989;650,887;266,870;194,764;188,382;219,235;347,173;638,141;547,49;421,5;653,173;425,190;499,301;505,691;475,826;345,887;661,867;693,691;687,287;653,173" o:connectangles="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  <w:r w:rsidRPr="0089338B">
              <w:rPr>
                <w:rFonts w:ascii="Times New Roman" w:eastAsia="Times New Roman"/>
                <w:spacing w:val="26"/>
                <w:sz w:val="20"/>
              </w:rPr>
              <w:t xml:space="preserve"> </w:t>
            </w: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pacing w:val="26"/>
                <w:position w:val="13"/>
                <w:sz w:val="20"/>
                <w:lang w:val="de-CH" w:eastAsia="de-CH"/>
              </w:rPr>
              <w:pict>
                <v:group id="Group 112" o:spid="_x0000_s1034" style="width:52.6pt;height:50.5pt;mso-position-horizontal-relative:char;mso-position-vertical-relative:line" coordsize="1052,1010">
                  <v:shape id="AutoShape 113" o:spid="_x0000_s1035" style="position:absolute;width:1052;height:1010;visibility:visible" coordsize="1052,1010" o:spt="100" adj="0,,0" path="m127,14r-73,l33,18,16,30,4,48,,72,,952r1,33l7,1002r17,6l56,1009r67,l132,1008r20,-6l172,985r9,-33l181,348r8,-62l215,228r48,-44l336,167r686,l1020,157,985,96r-446,l531,86r-350,l181,72,177,48,165,30,148,18,127,14xm754,167r-418,l390,179r35,30l444,249r6,42l450,952r1,33l457,1002r16,6l506,1009r69,l584,1008r19,-6l622,985r9,-33l631,291r11,-47l672,204r40,-27l754,167xm1022,167r-268,l815,182r35,39l866,279r4,69l870,952r1,33l877,1002r17,6l928,1009r67,l1004,1008r19,-6l1042,985r9,-33l1051,348r-8,-107l1022,167xm754,l701,4,642,18,586,47,539,96r446,l984,94,937,49,882,20,820,5,754,xm364,l326,2,276,13,224,39,181,86r350,l499,50,454,20,408,5,364,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54,14;16,30;0,72;1,985;24,1008;123,1009;152,1002;181,952;189,286;263,184;1022,167;985,96;531,86;181,72;165,30;127,14;336,167;425,209;450,291;451,985;473,1008;575,1009;603,1002;631,952;642,244;712,177;1022,167;815,182;866,279;870,952;877,1002;928,1009;1004,1008;1042,985;1051,348;1022,167;701,4;586,47;985,96;937,49;820,5;364,0;276,13;181,86;499,50;408,5" o:connectangles="0,0,0,0,0,0,0,0,0,0,0,0,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"/>
              <w:ind w:left="395"/>
              <w:rPr>
                <w:rFonts w:ascii="Times New Roman"/>
                <w:sz w:val="8"/>
              </w:rPr>
            </w:pPr>
          </w:p>
          <w:p w:rsidR="007D68E3" w:rsidRPr="0089338B" w:rsidRDefault="007D68E3" w:rsidP="0089338B">
            <w:pPr>
              <w:pStyle w:val="TableParagraph"/>
              <w:spacing w:line="112" w:lineRule="exact"/>
              <w:ind w:left="395"/>
              <w:rPr>
                <w:rFonts w:ascii="Times New Roman"/>
                <w:sz w:val="11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position w:val="-1"/>
                <w:sz w:val="11"/>
                <w:lang w:val="de-CH" w:eastAsia="de-CH"/>
              </w:rPr>
              <w:pict>
                <v:group id="Group 110" o:spid="_x0000_s1036" style="width:93.8pt;height:5.6pt;mso-position-horizontal-relative:char;mso-position-vertical-relative:line" coordsize="1876,112">
                  <v:line id="Line 111" o:spid="_x0000_s1037" style="position:absolute;visibility:visible" from="0,56" to="1875,56" o:connectortype="straight" strokecolor="#93bfdd" strokeweight="5.6pt"/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4" w:line="264" w:lineRule="auto"/>
              <w:ind w:left="395" w:right="480"/>
              <w:rPr>
                <w:b/>
                <w:sz w:val="19"/>
              </w:rPr>
            </w:pPr>
            <w:r w:rsidRPr="0089338B">
              <w:rPr>
                <w:b/>
                <w:color w:val="93BFDD"/>
                <w:sz w:val="19"/>
              </w:rPr>
              <w:t xml:space="preserve">Qualitätsmanagement </w:t>
            </w:r>
            <w:r w:rsidRPr="0089338B">
              <w:rPr>
                <w:b/>
                <w:color w:val="93BFDD"/>
                <w:w w:val="105"/>
                <w:sz w:val="19"/>
              </w:rPr>
              <w:t>für die Arztpraxis</w:t>
            </w: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 w:rsidRPr="0089338B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sz w:val="16"/>
              </w:rPr>
            </w:pPr>
          </w:p>
          <w:p w:rsidR="007D68E3" w:rsidRPr="0089338B" w:rsidRDefault="007D68E3" w:rsidP="00B73CAE">
            <w:pPr>
              <w:rPr>
                <w:sz w:val="14"/>
                <w:szCs w:val="14"/>
              </w:rPr>
            </w:pPr>
          </w:p>
          <w:p w:rsidR="007D68E3" w:rsidRPr="0089338B" w:rsidRDefault="007D68E3" w:rsidP="0089338B">
            <w:pPr>
              <w:pStyle w:val="TableParagraph"/>
              <w:ind w:left="395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7D68E3" w:rsidRPr="0089338B" w:rsidRDefault="007D68E3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rPr>
                <w:rFonts w:ascii="Times New Roman"/>
                <w:sz w:val="20"/>
              </w:rPr>
            </w:pP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spacing w:before="4"/>
              <w:rPr>
                <w:rFonts w:ascii="Times New Roman"/>
                <w:sz w:val="13"/>
              </w:rPr>
            </w:pP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ind w:left="481"/>
              <w:rPr>
                <w:rFonts w:ascii="Times New Roman"/>
                <w:sz w:val="20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z w:val="20"/>
                <w:lang w:val="de-CH" w:eastAsia="de-CH"/>
              </w:rPr>
              <w:pict>
                <v:group id="_x0000_s1038" style="width:36.5pt;height:58.6pt;mso-position-horizontal-relative:char;mso-position-vertical-relative:line" coordsize="730,1172">
                  <v:shape id="AutoShape 97" o:spid="_x0000_s1039" style="position:absolute;width:730;height:1172;visibility:visible" coordsize="730,1172" o:spt="100" adj="0,,0" path="m629,1055r-211,l524,1172r206,l629,1055xm347,l273,5,205,21,146,49,96,89,55,141,25,207,6,287,,382,,691r6,83l25,848r30,63l95,964r50,42l204,1036r67,18l345,1060r4,l366,1060r18,-1l401,1057r17,-2l629,1055,571,989r52,-54l650,887r-305,l266,870,218,826,194,764r-6,-73l188,382r7,-81l219,235r49,-45l347,173r306,l638,141,597,89,547,49,488,21,421,5,347,xm653,173r-306,l425,190r49,45l499,301r6,81l505,691r-6,73l475,826r-50,44l345,887r305,l661,867r24,-82l693,691r,-309l687,287,668,207,653,173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418,1055;730,1172;347,0;205,21;96,89;25,207;0,382;6,774;55,911;145,1006;271,1054;349,1060;384,1059;418,1055;571,989;650,887;266,870;194,764;188,382;219,235;347,173;638,141;547,49;421,5;653,173;425,190;499,301;505,691;475,826;345,887;661,867;693,691;687,287;653,173" o:connectangles="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  <w:r w:rsidRPr="0089338B">
              <w:rPr>
                <w:rFonts w:ascii="Times New Roman" w:eastAsia="Times New Roman"/>
                <w:spacing w:val="26"/>
                <w:sz w:val="20"/>
              </w:rPr>
              <w:t xml:space="preserve"> </w:t>
            </w: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pacing w:val="26"/>
                <w:position w:val="13"/>
                <w:sz w:val="20"/>
                <w:lang w:val="de-CH" w:eastAsia="de-CH"/>
              </w:rPr>
              <w:pict>
                <v:group id="_x0000_s1040" style="width:52.6pt;height:50.5pt;mso-position-horizontal-relative:char;mso-position-vertical-relative:line" coordsize="1052,1010">
                  <v:shape id="AutoShape 95" o:spid="_x0000_s1041" style="position:absolute;width:1052;height:1010;visibility:visible" coordsize="1052,1010" o:spt="100" adj="0,,0" path="m127,14r-73,l33,18,16,30,4,48,,72,,952r1,33l7,1002r17,6l56,1009r67,l132,1008r20,-6l172,985r9,-33l181,348r8,-62l215,228r48,-44l336,167r686,l1020,157,985,96r-446,l531,86r-350,l181,72,177,48,165,30,148,18,127,14xm754,167r-418,l390,179r35,30l444,249r6,42l450,952r1,33l457,1002r16,6l506,1009r69,l584,1008r19,-6l622,985r9,-33l631,291r11,-47l672,204r40,-27l754,167xm1022,167r-268,l815,182r35,39l866,279r4,69l870,952r1,33l877,1002r17,6l928,1009r67,l1004,1008r19,-6l1042,985r9,-33l1051,348r-8,-107l1022,167xm754,l701,4,642,18,586,47,539,96r446,l984,94,937,49,882,20,820,5,754,xm364,l326,2,276,13,224,39,181,86r350,l499,50,454,20,408,5,364,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54,14;16,30;0,72;1,985;24,1008;123,1009;152,1002;181,952;189,286;263,184;1022,167;985,96;531,86;181,72;165,30;127,14;336,167;425,209;450,291;451,985;473,1008;575,1009;603,1002;631,952;642,244;712,177;1022,167;815,182;866,279;870,952;877,1002;928,1009;1004,1008;1042,985;1051,348;1022,167;701,4;586,47;985,96;937,49;820,5;364,0;276,13;181,86;499,50;408,5" o:connectangles="0,0,0,0,0,0,0,0,0,0,0,0,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spacing w:before="10"/>
              <w:ind w:left="481"/>
              <w:rPr>
                <w:rFonts w:ascii="Times New Roman"/>
                <w:sz w:val="8"/>
              </w:rPr>
            </w:pP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spacing w:line="112" w:lineRule="exact"/>
              <w:ind w:left="481"/>
              <w:rPr>
                <w:rFonts w:ascii="Times New Roman"/>
                <w:sz w:val="11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position w:val="-1"/>
                <w:sz w:val="11"/>
                <w:lang w:val="de-CH" w:eastAsia="de-CH"/>
              </w:rPr>
              <w:pict>
                <v:group id="_x0000_s1042" style="width:93.8pt;height:5.6pt;mso-position-horizontal-relative:char;mso-position-vertical-relative:line" coordsize="1876,112">
                  <v:line id="Line 93" o:spid="_x0000_s1043" style="position:absolute;visibility:visible" from="0,56" to="1875,56" o:connectortype="straight" strokecolor="#93bfdd" strokeweight="5.6pt"/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spacing w:before="104" w:line="264" w:lineRule="auto"/>
              <w:ind w:left="481" w:right="480"/>
              <w:rPr>
                <w:b/>
                <w:sz w:val="19"/>
              </w:rPr>
            </w:pPr>
            <w:r w:rsidRPr="0089338B">
              <w:rPr>
                <w:b/>
                <w:color w:val="93BFDD"/>
                <w:sz w:val="19"/>
              </w:rPr>
              <w:t xml:space="preserve">Qualitätsmanagement </w:t>
            </w:r>
            <w:r w:rsidRPr="0089338B">
              <w:rPr>
                <w:b/>
                <w:color w:val="93BFDD"/>
                <w:w w:val="105"/>
                <w:sz w:val="19"/>
              </w:rPr>
              <w:t>für die Arztpraxis</w:t>
            </w:r>
          </w:p>
          <w:p w:rsidR="007D68E3" w:rsidRPr="0089338B" w:rsidRDefault="007D68E3" w:rsidP="0089338B">
            <w:pPr>
              <w:pStyle w:val="TableParagraph"/>
              <w:tabs>
                <w:tab w:val="left" w:pos="323"/>
              </w:tabs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 w:rsidRPr="0089338B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sz w:val="16"/>
              </w:rPr>
            </w:pPr>
          </w:p>
          <w:p w:rsidR="007D68E3" w:rsidRPr="0089338B" w:rsidRDefault="007D68E3" w:rsidP="00B73CAE">
            <w:pPr>
              <w:rPr>
                <w:sz w:val="14"/>
                <w:szCs w:val="14"/>
              </w:rPr>
            </w:pPr>
          </w:p>
          <w:p w:rsidR="007D68E3" w:rsidRPr="0089338B" w:rsidRDefault="007D68E3" w:rsidP="0089338B">
            <w:pPr>
              <w:pStyle w:val="TableParagraph"/>
              <w:ind w:left="395"/>
              <w:rPr>
                <w:color w:val="231F20"/>
                <w:sz w:val="16"/>
              </w:rPr>
            </w:pPr>
          </w:p>
        </w:tc>
        <w:tc>
          <w:tcPr>
            <w:tcW w:w="2835" w:type="dxa"/>
          </w:tcPr>
          <w:p w:rsidR="007D68E3" w:rsidRPr="0089338B" w:rsidRDefault="007D68E3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8933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D68E3" w:rsidRPr="0089338B" w:rsidRDefault="007D68E3" w:rsidP="0089338B">
            <w:pPr>
              <w:pStyle w:val="TableParagraph"/>
              <w:ind w:left="481"/>
              <w:rPr>
                <w:rFonts w:ascii="Times New Roman"/>
                <w:sz w:val="20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z w:val="20"/>
                <w:lang w:val="de-CH" w:eastAsia="de-CH"/>
              </w:rPr>
              <w:pict>
                <v:group id="_x0000_s1044" style="width:36.5pt;height:58.6pt;mso-position-horizontal-relative:char;mso-position-vertical-relative:line" coordsize="730,1172">
                  <v:shape id="AutoShape 97" o:spid="_x0000_s1045" style="position:absolute;width:730;height:1172;visibility:visible" coordsize="730,1172" o:spt="100" adj="0,,0" path="m629,1055r-211,l524,1172r206,l629,1055xm347,l273,5,205,21,146,49,96,89,55,141,25,207,6,287,,382,,691r6,83l25,848r30,63l95,964r50,42l204,1036r67,18l345,1060r4,l366,1060r18,-1l401,1057r17,-2l629,1055,571,989r52,-54l650,887r-305,l266,870,218,826,194,764r-6,-73l188,382r7,-81l219,235r49,-45l347,173r306,l638,141,597,89,547,49,488,21,421,5,347,xm653,173r-306,l425,190r49,45l499,301r6,81l505,691r-6,73l475,826r-50,44l345,887r305,l661,867r24,-82l693,691r,-309l687,287,668,207,653,173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418,1055;730,1172;347,0;205,21;96,89;25,207;0,382;6,774;55,911;145,1006;271,1054;349,1060;384,1059;418,1055;571,989;650,887;266,870;194,764;188,382;219,235;347,173;638,141;547,49;421,5;653,173;425,190;499,301;505,691;475,826;345,887;661,867;693,691;687,287;653,173" o:connectangles="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  <w:r w:rsidRPr="0089338B">
              <w:rPr>
                <w:rFonts w:ascii="Times New Roman" w:eastAsia="Times New Roman"/>
                <w:spacing w:val="26"/>
                <w:sz w:val="20"/>
              </w:rPr>
              <w:t xml:space="preserve"> </w:t>
            </w: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pacing w:val="26"/>
                <w:position w:val="13"/>
                <w:sz w:val="20"/>
                <w:lang w:val="de-CH" w:eastAsia="de-CH"/>
              </w:rPr>
              <w:pict>
                <v:group id="_x0000_s1046" style="width:52.6pt;height:50.5pt;mso-position-horizontal-relative:char;mso-position-vertical-relative:line" coordsize="1052,1010">
                  <v:shape id="AutoShape 95" o:spid="_x0000_s1047" style="position:absolute;width:1052;height:1010;visibility:visible" coordsize="1052,1010" o:spt="100" adj="0,,0" path="m127,14r-73,l33,18,16,30,4,48,,72,,952r1,33l7,1002r17,6l56,1009r67,l132,1008r20,-6l172,985r9,-33l181,348r8,-62l215,228r48,-44l336,167r686,l1020,157,985,96r-446,l531,86r-350,l181,72,177,48,165,30,148,18,127,14xm754,167r-418,l390,179r35,30l444,249r6,42l450,952r1,33l457,1002r16,6l506,1009r69,l584,1008r19,-6l622,985r9,-33l631,291r11,-47l672,204r40,-27l754,167xm1022,167r-268,l815,182r35,39l866,279r4,69l870,952r1,33l877,1002r17,6l928,1009r67,l1004,1008r19,-6l1042,985r9,-33l1051,348r-8,-107l1022,167xm754,l701,4,642,18,586,47,539,96r446,l984,94,937,49,882,20,820,5,754,xm364,l326,2,276,13,224,39,181,86r350,l499,50,454,20,408,5,364,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54,14;16,30;0,72;1,985;24,1008;123,1009;152,1002;181,952;189,286;263,184;1022,167;985,96;531,86;181,72;165,30;127,14;336,167;425,209;450,291;451,985;473,1008;575,1009;603,1002;631,952;642,244;712,177;1022,167;815,182;866,279;870,952;877,1002;928,1009;1004,1008;1042,985;1051,348;1022,167;701,4;586,47;985,96;937,49;820,5;364,0;276,13;181,86;499,50;408,5" o:connectangles="0,0,0,0,0,0,0,0,0,0,0,0,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"/>
              <w:ind w:left="481"/>
              <w:rPr>
                <w:rFonts w:ascii="Times New Roman"/>
                <w:sz w:val="8"/>
              </w:rPr>
            </w:pPr>
          </w:p>
          <w:p w:rsidR="007D68E3" w:rsidRPr="0089338B" w:rsidRDefault="007D68E3" w:rsidP="0089338B">
            <w:pPr>
              <w:pStyle w:val="TableParagraph"/>
              <w:spacing w:line="112" w:lineRule="exact"/>
              <w:ind w:left="481"/>
              <w:rPr>
                <w:rFonts w:ascii="Times New Roman"/>
                <w:sz w:val="11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position w:val="-1"/>
                <w:sz w:val="11"/>
                <w:lang w:val="de-CH" w:eastAsia="de-CH"/>
              </w:rPr>
              <w:pict>
                <v:group id="_x0000_s1048" style="width:93.8pt;height:5.6pt;mso-position-horizontal-relative:char;mso-position-vertical-relative:line" coordsize="1876,112">
                  <v:line id="Line 93" o:spid="_x0000_s1049" style="position:absolute;visibility:visible" from="0,56" to="1875,56" o:connectortype="straight" strokecolor="#93bfdd" strokeweight="5.6pt"/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4" w:line="264" w:lineRule="auto"/>
              <w:ind w:left="481" w:right="480"/>
              <w:rPr>
                <w:b/>
                <w:sz w:val="19"/>
              </w:rPr>
            </w:pPr>
            <w:r w:rsidRPr="0089338B">
              <w:rPr>
                <w:b/>
                <w:color w:val="93BFDD"/>
                <w:sz w:val="19"/>
              </w:rPr>
              <w:t xml:space="preserve">Qualitätsmanagement </w:t>
            </w:r>
            <w:r w:rsidRPr="0089338B">
              <w:rPr>
                <w:b/>
                <w:color w:val="93BFDD"/>
                <w:w w:val="105"/>
                <w:sz w:val="19"/>
              </w:rPr>
              <w:t>für die Arztpraxis</w:t>
            </w: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 w:rsidRPr="0089338B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sz w:val="16"/>
              </w:rPr>
            </w:pPr>
          </w:p>
          <w:p w:rsidR="007D68E3" w:rsidRPr="0089338B" w:rsidRDefault="007D68E3" w:rsidP="00B73CAE">
            <w:pPr>
              <w:rPr>
                <w:sz w:val="14"/>
                <w:szCs w:val="14"/>
              </w:rPr>
            </w:pPr>
          </w:p>
          <w:p w:rsidR="007D68E3" w:rsidRPr="0089338B" w:rsidRDefault="007D68E3" w:rsidP="0089338B">
            <w:pPr>
              <w:pStyle w:val="TableParagraph"/>
              <w:ind w:left="395"/>
              <w:rPr>
                <w:color w:val="231F20"/>
                <w:sz w:val="16"/>
              </w:rPr>
            </w:pPr>
          </w:p>
        </w:tc>
        <w:tc>
          <w:tcPr>
            <w:tcW w:w="2835" w:type="dxa"/>
          </w:tcPr>
          <w:p w:rsidR="007D68E3" w:rsidRPr="0089338B" w:rsidRDefault="007D68E3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0"/>
              </w:rPr>
            </w:pPr>
          </w:p>
          <w:p w:rsidR="007D68E3" w:rsidRPr="0089338B" w:rsidRDefault="007D68E3" w:rsidP="008933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D68E3" w:rsidRPr="0089338B" w:rsidRDefault="007D68E3" w:rsidP="0089338B">
            <w:pPr>
              <w:pStyle w:val="TableParagraph"/>
              <w:ind w:left="481"/>
              <w:rPr>
                <w:rFonts w:ascii="Times New Roman"/>
                <w:sz w:val="20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z w:val="20"/>
                <w:lang w:val="de-CH" w:eastAsia="de-CH"/>
              </w:rPr>
              <w:pict>
                <v:group id="Group 96" o:spid="_x0000_s1050" style="width:36.5pt;height:58.6pt;mso-position-horizontal-relative:char;mso-position-vertical-relative:line" coordsize="730,1172">
                  <v:shape id="AutoShape 97" o:spid="_x0000_s1051" style="position:absolute;width:730;height:1172;visibility:visible" coordsize="730,1172" o:spt="100" adj="0,,0" path="m629,1055r-211,l524,1172r206,l629,1055xm347,l273,5,205,21,146,49,96,89,55,141,25,207,6,287,,382,,691r6,83l25,848r30,63l95,964r50,42l204,1036r67,18l345,1060r4,l366,1060r18,-1l401,1057r17,-2l629,1055,571,989r52,-54l650,887r-305,l266,870,218,826,194,764r-6,-73l188,382r7,-81l219,235r49,-45l347,173r306,l638,141,597,89,547,49,488,21,421,5,347,xm653,173r-306,l425,190r49,45l499,301r6,81l505,691r-6,73l475,826r-50,44l345,887r305,l661,867r24,-82l693,691r,-309l687,287,668,207,653,173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418,1055;730,1172;347,0;205,21;96,89;25,207;0,382;6,774;55,911;145,1006;271,1054;349,1060;384,1059;418,1055;571,989;650,887;266,870;194,764;188,382;219,235;347,173;638,141;547,49;421,5;653,173;425,190;499,301;505,691;475,826;345,887;661,867;693,691;687,287;653,173" o:connectangles="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  <w:r w:rsidRPr="0089338B">
              <w:rPr>
                <w:rFonts w:ascii="Times New Roman" w:eastAsia="Times New Roman"/>
                <w:spacing w:val="26"/>
                <w:sz w:val="20"/>
              </w:rPr>
              <w:t xml:space="preserve"> </w:t>
            </w: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spacing w:val="26"/>
                <w:position w:val="13"/>
                <w:sz w:val="20"/>
                <w:lang w:val="de-CH" w:eastAsia="de-CH"/>
              </w:rPr>
              <w:pict>
                <v:group id="Group 94" o:spid="_x0000_s1052" style="width:52.6pt;height:50.5pt;mso-position-horizontal-relative:char;mso-position-vertical-relative:line" coordsize="1052,1010">
                  <v:shape id="AutoShape 95" o:spid="_x0000_s1053" style="position:absolute;width:1052;height:1010;visibility:visible" coordsize="1052,1010" o:spt="100" adj="0,,0" path="m127,14r-73,l33,18,16,30,4,48,,72,,952r1,33l7,1002r17,6l56,1009r67,l132,1008r20,-6l172,985r9,-33l181,348r8,-62l215,228r48,-44l336,167r686,l1020,157,985,96r-446,l531,86r-350,l181,72,177,48,165,30,148,18,127,14xm754,167r-418,l390,179r35,30l444,249r6,42l450,952r1,33l457,1002r16,6l506,1009r69,l584,1008r19,-6l622,985r9,-33l631,291r11,-47l672,204r40,-27l754,167xm1022,167r-268,l815,182r35,39l866,279r4,69l870,952r1,33l877,1002r17,6l928,1009r67,l1004,1008r19,-6l1042,985r9,-33l1051,348r-8,-107l1022,167xm754,l701,4,642,18,586,47,539,96r446,l984,94,937,49,882,20,820,5,754,xm364,l326,2,276,13,224,39,181,86r350,l499,50,454,20,408,5,364,xe" fillcolor="#93bfdd" stroked="f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54,14;16,30;0,72;1,985;24,1008;123,1009;152,1002;181,952;189,286;263,184;1022,167;985,96;531,86;181,72;165,30;127,14;336,167;425,209;450,291;451,985;473,1008;575,1009;603,1002;631,952;642,244;712,177;1022,167;815,182;866,279;870,952;877,1002;928,1009;1004,1008;1042,985;1051,348;1022,167;701,4;586,47;985,96;937,49;820,5;364,0;276,13;181,86;499,50;408,5" o:connectangles="0,0,0,0,0,0,0,0,0,0,0,0,0,0,0,0,0,0,0,0,0,0,0,0,0,0,0,0,0,0,0,0,0,0,0,0,0,0,0,0,0,0,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"/>
              <w:ind w:left="481"/>
              <w:rPr>
                <w:rFonts w:ascii="Times New Roman"/>
                <w:sz w:val="8"/>
              </w:rPr>
            </w:pPr>
          </w:p>
          <w:p w:rsidR="007D68E3" w:rsidRPr="0089338B" w:rsidRDefault="007D68E3" w:rsidP="0089338B">
            <w:pPr>
              <w:pStyle w:val="TableParagraph"/>
              <w:spacing w:line="112" w:lineRule="exact"/>
              <w:ind w:left="481"/>
              <w:rPr>
                <w:rFonts w:ascii="Times New Roman"/>
                <w:sz w:val="11"/>
              </w:rPr>
            </w:pPr>
            <w:r>
              <w:rPr>
                <w:noProof/>
                <w:lang w:val="en-US" w:eastAsia="en-US"/>
              </w:rPr>
            </w:r>
            <w:r w:rsidRPr="0089338B">
              <w:rPr>
                <w:rFonts w:ascii="Times New Roman"/>
                <w:noProof/>
                <w:position w:val="-1"/>
                <w:sz w:val="11"/>
                <w:lang w:val="de-CH" w:eastAsia="de-CH"/>
              </w:rPr>
              <w:pict>
                <v:group id="Group 92" o:spid="_x0000_s1054" style="width:93.8pt;height:5.6pt;mso-position-horizontal-relative:char;mso-position-vertical-relative:line" coordsize="1876,112">
                  <v:line id="Line 93" o:spid="_x0000_s1055" style="position:absolute;visibility:visible" from="0,56" to="1875,56" o:connectortype="straight" strokecolor="#93bfdd" strokeweight="5.6pt"/>
                  <w10:anchorlock/>
                </v:group>
              </w:pict>
            </w:r>
          </w:p>
          <w:p w:rsidR="007D68E3" w:rsidRPr="0089338B" w:rsidRDefault="007D68E3" w:rsidP="0089338B">
            <w:pPr>
              <w:pStyle w:val="TableParagraph"/>
              <w:spacing w:before="104" w:line="264" w:lineRule="auto"/>
              <w:ind w:left="481" w:right="480"/>
              <w:rPr>
                <w:b/>
                <w:sz w:val="19"/>
              </w:rPr>
            </w:pPr>
            <w:r w:rsidRPr="0089338B">
              <w:rPr>
                <w:b/>
                <w:color w:val="93BFDD"/>
                <w:sz w:val="19"/>
              </w:rPr>
              <w:t xml:space="preserve">Qualitätsmanagement </w:t>
            </w:r>
            <w:r w:rsidRPr="0089338B">
              <w:rPr>
                <w:b/>
                <w:color w:val="93BFDD"/>
                <w:w w:val="105"/>
                <w:sz w:val="19"/>
              </w:rPr>
              <w:t>für die Arztpraxis</w:t>
            </w: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16BB6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rPr>
                <w:rFonts w:ascii="Times New Roman"/>
                <w:sz w:val="24"/>
              </w:rPr>
            </w:pP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 w:rsidRPr="0089338B">
              <w:rPr>
                <w:b/>
                <w:color w:val="231F20"/>
                <w:sz w:val="28"/>
                <w:szCs w:val="28"/>
              </w:rPr>
              <w:t xml:space="preserve">Praxis </w:t>
            </w:r>
            <w:r>
              <w:rPr>
                <w:b/>
                <w:color w:val="231F20"/>
                <w:sz w:val="28"/>
                <w:szCs w:val="28"/>
              </w:rPr>
              <w:t>in der Pünt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Schützehüsliweg 5</w:t>
            </w:r>
          </w:p>
          <w:p w:rsidR="007D68E3" w:rsidRPr="0089338B" w:rsidRDefault="007D68E3" w:rsidP="00B73CAE">
            <w:pPr>
              <w:pStyle w:val="TableParagraph"/>
              <w:spacing w:line="360" w:lineRule="auto"/>
              <w:ind w:left="306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8222 Beringen</w:t>
            </w: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color w:val="231F20"/>
                <w:sz w:val="16"/>
              </w:rPr>
            </w:pPr>
          </w:p>
          <w:p w:rsidR="007D68E3" w:rsidRPr="0089338B" w:rsidRDefault="007D68E3" w:rsidP="00B73CAE">
            <w:pPr>
              <w:pStyle w:val="TableParagraph"/>
              <w:ind w:left="445"/>
              <w:rPr>
                <w:b/>
                <w:sz w:val="16"/>
              </w:rPr>
            </w:pPr>
          </w:p>
          <w:p w:rsidR="007D68E3" w:rsidRPr="0089338B" w:rsidRDefault="007D68E3" w:rsidP="00B73CAE">
            <w:pPr>
              <w:rPr>
                <w:sz w:val="14"/>
                <w:szCs w:val="14"/>
              </w:rPr>
            </w:pPr>
          </w:p>
          <w:p w:rsidR="007D68E3" w:rsidRPr="0089338B" w:rsidRDefault="007D68E3" w:rsidP="0089338B">
            <w:pPr>
              <w:pStyle w:val="TableParagraph"/>
              <w:ind w:left="395"/>
              <w:rPr>
                <w:color w:val="231F20"/>
                <w:sz w:val="16"/>
              </w:rPr>
            </w:pPr>
          </w:p>
        </w:tc>
      </w:tr>
    </w:tbl>
    <w:p w:rsidR="007D68E3" w:rsidRDefault="007D68E3">
      <w:pPr>
        <w:rPr>
          <w:sz w:val="16"/>
        </w:rPr>
      </w:pPr>
    </w:p>
    <w:sectPr w:rsidR="007D68E3" w:rsidSect="00706D28">
      <w:pgSz w:w="16838" w:h="11906" w:orient="landscape" w:code="9"/>
      <w:pgMar w:top="1021" w:right="1123" w:bottom="114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18"/>
    <w:rsid w:val="00071F18"/>
    <w:rsid w:val="001412F3"/>
    <w:rsid w:val="0044784F"/>
    <w:rsid w:val="00491CBC"/>
    <w:rsid w:val="00706D28"/>
    <w:rsid w:val="0077105D"/>
    <w:rsid w:val="007D68E3"/>
    <w:rsid w:val="00864B6C"/>
    <w:rsid w:val="0089338B"/>
    <w:rsid w:val="00975420"/>
    <w:rsid w:val="00B16BB6"/>
    <w:rsid w:val="00B73CAE"/>
    <w:rsid w:val="00C412F1"/>
    <w:rsid w:val="00D10676"/>
    <w:rsid w:val="00D5313D"/>
    <w:rsid w:val="00E91D5B"/>
    <w:rsid w:val="00F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4F"/>
    <w:pPr>
      <w:widowControl w:val="0"/>
      <w:autoSpaceDE w:val="0"/>
      <w:autoSpaceDN w:val="0"/>
    </w:pPr>
    <w:rPr>
      <w:rFonts w:ascii="Corporate S" w:hAnsi="Corporate S" w:cs="Corporate S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4784F"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784F"/>
  </w:style>
  <w:style w:type="paragraph" w:customStyle="1" w:styleId="TableParagraph">
    <w:name w:val="Table Paragraph"/>
    <w:basedOn w:val="Normal"/>
    <w:uiPriority w:val="99"/>
    <w:rsid w:val="0044784F"/>
  </w:style>
  <w:style w:type="paragraph" w:styleId="BalloonText">
    <w:name w:val="Balloon Text"/>
    <w:basedOn w:val="Normal"/>
    <w:link w:val="BalloonTextChar"/>
    <w:uiPriority w:val="99"/>
    <w:semiHidden/>
    <w:rsid w:val="00FC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0B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849</Characters>
  <Application>Microsoft Office Outlook</Application>
  <DocSecurity>0</DocSecurity>
  <Lines>0</Lines>
  <Paragraphs>0</Paragraphs>
  <ScaleCrop>false</ScaleCrop>
  <Company>Galenica Sante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Amrein Cornelia (Galexis)</dc:creator>
  <cp:keywords/>
  <dc:description/>
  <cp:lastModifiedBy>Martin Bösch</cp:lastModifiedBy>
  <cp:revision>4</cp:revision>
  <cp:lastPrinted>2019-10-02T09:35:00Z</cp:lastPrinted>
  <dcterms:created xsi:type="dcterms:W3CDTF">2019-10-02T09:42:00Z</dcterms:created>
  <dcterms:modified xsi:type="dcterms:W3CDTF">2020-08-19T19:38:00Z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